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D1" w:rsidRPr="00973A5F" w:rsidRDefault="009C583B" w:rsidP="00D14FD1">
      <w:pPr>
        <w:widowControl w:val="0"/>
        <w:spacing w:line="240" w:lineRule="exact"/>
        <w:rPr>
          <w:rFonts w:eastAsia="Arial Unicode MS" w:cs="Times New Roman"/>
          <w:b/>
          <w:bCs/>
          <w:iCs/>
          <w:color w:val="000000"/>
          <w:szCs w:val="24"/>
          <w:u w:color="000000"/>
          <w:bdr w:val="nil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Pr="00755D10" w:rsidRDefault="00755D10" w:rsidP="002056A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D10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</w:t>
      </w:r>
      <w:r w:rsidR="00A519F5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755D1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дополнительного</w:t>
      </w:r>
      <w:r w:rsidR="000A646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образования </w:t>
      </w:r>
      <w:r w:rsidR="000A6463"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55D10">
        <w:rPr>
          <w:rFonts w:ascii="Times New Roman" w:eastAsia="Times New Roman" w:hAnsi="Times New Roman" w:cs="Times New Roman"/>
          <w:b/>
          <w:sz w:val="28"/>
          <w:szCs w:val="28"/>
        </w:rPr>
        <w:t>Хабаровский краевой институт развития образования</w:t>
      </w:r>
      <w:r w:rsidR="000A6463"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755D1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Pr="00A519F5" w:rsidRDefault="00A519F5" w:rsidP="00F61317">
      <w:pPr>
        <w:rPr>
          <w:rFonts w:ascii="Times New Roman" w:eastAsia="Times New Roman" w:hAnsi="Times New Roman" w:cs="Times New Roman"/>
          <w:b/>
          <w:sz w:val="36"/>
          <w:szCs w:val="28"/>
        </w:rPr>
      </w:pPr>
      <w:r w:rsidRPr="00A519F5">
        <w:rPr>
          <w:rFonts w:ascii="Times New Roman" w:eastAsia="Times New Roman" w:hAnsi="Times New Roman" w:cs="Times New Roman"/>
          <w:b/>
          <w:sz w:val="36"/>
          <w:szCs w:val="28"/>
        </w:rPr>
        <w:t>Программа</w:t>
      </w:r>
    </w:p>
    <w:p w:rsidR="00755D10" w:rsidRPr="00755D10" w:rsidRDefault="00755D10" w:rsidP="00755D10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D10" w:rsidRPr="00755D10" w:rsidRDefault="004544CE" w:rsidP="00F6131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Межрегиональный </w:t>
      </w:r>
      <w:r w:rsidR="00755D10" w:rsidRPr="00755D10">
        <w:rPr>
          <w:rFonts w:ascii="Times New Roman" w:eastAsia="Times New Roman" w:hAnsi="Times New Roman" w:cs="Times New Roman"/>
          <w:b/>
          <w:sz w:val="36"/>
          <w:szCs w:val="36"/>
        </w:rPr>
        <w:t>семинар</w:t>
      </w: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D10" w:rsidRPr="0078361B" w:rsidRDefault="00A519F5" w:rsidP="0078361B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A519F5">
        <w:rPr>
          <w:rFonts w:ascii="Times New Roman" w:hAnsi="Times New Roman" w:cs="Times New Roman"/>
          <w:color w:val="000000"/>
          <w:sz w:val="36"/>
          <w:szCs w:val="28"/>
        </w:rPr>
        <w:t>"</w:t>
      </w:r>
      <w:r w:rsidR="00755D10" w:rsidRPr="00755D10">
        <w:rPr>
          <w:rFonts w:ascii="Times New Roman" w:eastAsia="Times New Roman" w:hAnsi="Times New Roman" w:cs="Times New Roman"/>
          <w:b/>
          <w:sz w:val="36"/>
          <w:szCs w:val="36"/>
        </w:rPr>
        <w:t xml:space="preserve">Центры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образования </w:t>
      </w:r>
      <w:r w:rsidRPr="00A519F5">
        <w:rPr>
          <w:rFonts w:ascii="Times New Roman" w:hAnsi="Times New Roman" w:cs="Times New Roman"/>
          <w:color w:val="000000"/>
          <w:sz w:val="36"/>
          <w:szCs w:val="28"/>
        </w:rPr>
        <w:t>"</w:t>
      </w:r>
      <w:r w:rsidR="0078361B">
        <w:rPr>
          <w:rFonts w:ascii="Times New Roman" w:eastAsia="Times New Roman" w:hAnsi="Times New Roman" w:cs="Times New Roman"/>
          <w:b/>
          <w:sz w:val="36"/>
          <w:szCs w:val="36"/>
        </w:rPr>
        <w:t>Точка Роста</w:t>
      </w:r>
      <w:r w:rsidRPr="00A519F5">
        <w:rPr>
          <w:rFonts w:ascii="Times New Roman" w:hAnsi="Times New Roman" w:cs="Times New Roman"/>
          <w:color w:val="000000"/>
          <w:sz w:val="36"/>
          <w:szCs w:val="28"/>
        </w:rPr>
        <w:t>"</w:t>
      </w:r>
      <w:r w:rsidR="0078361B" w:rsidRPr="0078361B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78361B">
        <w:rPr>
          <w:rFonts w:ascii="Times New Roman" w:eastAsia="Times New Roman" w:hAnsi="Times New Roman" w:cs="Times New Roman"/>
          <w:b/>
          <w:sz w:val="36"/>
          <w:szCs w:val="36"/>
        </w:rPr>
        <w:t xml:space="preserve"> новые вызовы и ключевые векторы развития</w:t>
      </w:r>
      <w:r w:rsidRPr="00A519F5">
        <w:rPr>
          <w:rFonts w:ascii="Times New Roman" w:hAnsi="Times New Roman" w:cs="Times New Roman"/>
          <w:color w:val="000000"/>
          <w:sz w:val="36"/>
          <w:szCs w:val="28"/>
        </w:rPr>
        <w:t>"</w:t>
      </w: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D1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6945" cy="1802130"/>
            <wp:effectExtent l="19050" t="0" r="1905" b="0"/>
            <wp:docPr id="3" name="Рисунок 10" descr="http://tochkarosta.68edu.ru/wp-content/uploads/2020/02/20160210064426logotip_proekta_metodichesij_navig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chkarosta.68edu.ru/wp-content/uploads/2020/02/20160210064426logotip_proekta_metodichesij_navig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40" cy="180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F613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Default="00755D10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CE" w:rsidRDefault="004544CE" w:rsidP="00755D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D10" w:rsidRPr="00755D10" w:rsidRDefault="00755D10" w:rsidP="00755D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755D10">
        <w:rPr>
          <w:rFonts w:ascii="Times New Roman" w:hAnsi="Times New Roman" w:cs="Times New Roman"/>
          <w:color w:val="000000"/>
          <w:sz w:val="28"/>
          <w:szCs w:val="28"/>
        </w:rPr>
        <w:t>г. Хабаровск,</w:t>
      </w:r>
    </w:p>
    <w:p w:rsidR="00755D10" w:rsidRDefault="00F64517" w:rsidP="00755D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25 - 26</w:t>
      </w:r>
      <w:r w:rsidR="00755D10" w:rsidRPr="00755D10">
        <w:rPr>
          <w:rFonts w:ascii="Times New Roman" w:hAnsi="Times New Roman" w:cs="Times New Roman"/>
          <w:color w:val="000000"/>
          <w:sz w:val="28"/>
          <w:szCs w:val="28"/>
        </w:rPr>
        <w:t xml:space="preserve"> июня 2020 г.</w:t>
      </w:r>
    </w:p>
    <w:p w:rsidR="00755D10" w:rsidRDefault="00755D10" w:rsidP="00755D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6A5" w:rsidRPr="004544CE" w:rsidRDefault="004544CE" w:rsidP="004544CE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</w:t>
      </w:r>
      <w:r w:rsidR="006861B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DFB4F52" wp14:editId="7D1EC192">
            <wp:simplePos x="0" y="0"/>
            <wp:positionH relativeFrom="column">
              <wp:posOffset>-3810</wp:posOffset>
            </wp:positionH>
            <wp:positionV relativeFrom="paragraph">
              <wp:posOffset>201295</wp:posOffset>
            </wp:positionV>
            <wp:extent cx="752475" cy="458470"/>
            <wp:effectExtent l="19050" t="0" r="9525" b="0"/>
            <wp:wrapSquare wrapText="bothSides"/>
            <wp:docPr id="25" name="Рисунок 25" descr="Завершился цикл образовательных интенсивов для сотрудников Центров «Точка роста – 202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вершился цикл образовательных интенсивов для сотрудников Центров «Точка роста – 2020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EB5" w:rsidRPr="0078361B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34">
        <w:rPr>
          <w:rFonts w:ascii="Times New Roman" w:eastAsia="Times New Roman" w:hAnsi="Times New Roman" w:cs="Times New Roman"/>
          <w:sz w:val="28"/>
          <w:szCs w:val="28"/>
        </w:rPr>
        <w:t>Вы никогда не останавливаетесь на достигнутом, Вас интересует</w:t>
      </w:r>
      <w:r>
        <w:rPr>
          <w:rFonts w:ascii="Times New Roman" w:eastAsia="Times New Roman" w:hAnsi="Times New Roman" w:cs="Times New Roman"/>
          <w:sz w:val="28"/>
          <w:szCs w:val="28"/>
        </w:rPr>
        <w:t>, какие изменения происходят в сфере образования</w:t>
      </w:r>
      <w:r w:rsidRPr="00AC7A34">
        <w:rPr>
          <w:rFonts w:ascii="Times New Roman" w:eastAsia="Times New Roman" w:hAnsi="Times New Roman" w:cs="Times New Roman"/>
          <w:sz w:val="28"/>
          <w:szCs w:val="28"/>
        </w:rPr>
        <w:t xml:space="preserve">, значит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семинар </w:t>
      </w:r>
      <w:r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8361B">
        <w:rPr>
          <w:rFonts w:ascii="Times New Roman" w:eastAsia="Times New Roman" w:hAnsi="Times New Roman" w:cs="Times New Roman"/>
          <w:b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8361B">
        <w:rPr>
          <w:rFonts w:ascii="Times New Roman" w:eastAsia="Times New Roman" w:hAnsi="Times New Roman" w:cs="Times New Roman"/>
          <w:b/>
          <w:sz w:val="28"/>
          <w:szCs w:val="28"/>
        </w:rPr>
        <w:t xml:space="preserve">Точка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78361B">
        <w:rPr>
          <w:rFonts w:ascii="Times New Roman" w:eastAsia="Times New Roman" w:hAnsi="Times New Roman" w:cs="Times New Roman"/>
          <w:b/>
          <w:sz w:val="28"/>
          <w:szCs w:val="28"/>
        </w:rPr>
        <w:t>оста</w:t>
      </w:r>
      <w:r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8361B">
        <w:rPr>
          <w:rFonts w:ascii="Times New Roman" w:eastAsia="Times New Roman" w:hAnsi="Times New Roman" w:cs="Times New Roman"/>
          <w:b/>
          <w:sz w:val="28"/>
          <w:szCs w:val="28"/>
        </w:rPr>
        <w:t>: новые вызовы и ключевые векторы развития</w:t>
      </w:r>
      <w:r w:rsidRPr="00A519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A51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45B3">
        <w:rPr>
          <w:rFonts w:ascii="Times New Roman" w:eastAsia="Times New Roman" w:hAnsi="Times New Roman" w:cs="Times New Roman"/>
          <w:sz w:val="28"/>
          <w:szCs w:val="28"/>
        </w:rPr>
        <w:t>для Вас.</w:t>
      </w: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25 – 26 июня на площадке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205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вместе с Вами</w:t>
      </w:r>
      <w:r w:rsidRPr="00AC7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обсудим</w:t>
      </w:r>
      <w:r w:rsidRPr="00AC7A34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7A34">
        <w:rPr>
          <w:rFonts w:ascii="Times New Roman" w:eastAsia="Times New Roman" w:hAnsi="Times New Roman" w:cs="Times New Roman"/>
          <w:sz w:val="28"/>
          <w:szCs w:val="28"/>
        </w:rPr>
        <w:t xml:space="preserve"> чему и как учить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Центрах образования </w:t>
      </w:r>
      <w:r w:rsidRPr="00A519F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Точка Роста</w:t>
      </w:r>
      <w:r w:rsidRPr="00A519F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A3EB5" w:rsidRPr="00A519F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Свой уникальный опыт в рамках семинара представят лидеры различных регионов Российской Федерации</w:t>
      </w:r>
      <w:r w:rsidRPr="00A519F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Тамбовской, Томской и Амурской областей, Республики Саха (Якутия).</w:t>
      </w: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4A">
        <w:rPr>
          <w:rFonts w:ascii="Times New Roman" w:eastAsia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69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6A4A">
        <w:rPr>
          <w:rFonts w:ascii="Times New Roman" w:eastAsia="Times New Roman" w:hAnsi="Times New Roman" w:cs="Times New Roman"/>
          <w:sz w:val="28"/>
          <w:szCs w:val="28"/>
        </w:rPr>
        <w:t xml:space="preserve">инистерство образования и науки Хабаровского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КГБОУ ДПО </w:t>
      </w:r>
      <w:r w:rsidRPr="00A519F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CB6A4A">
        <w:rPr>
          <w:rFonts w:ascii="Times New Roman" w:eastAsia="Times New Roman" w:hAnsi="Times New Roman" w:cs="Times New Roman"/>
          <w:sz w:val="28"/>
          <w:szCs w:val="28"/>
        </w:rPr>
        <w:t>Хабаровский краевой институт развития образования</w:t>
      </w:r>
      <w:r w:rsidRPr="00A519F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F5">
        <w:rPr>
          <w:rFonts w:ascii="Times New Roman" w:eastAsia="Times New Roman" w:hAnsi="Times New Roman" w:cs="Times New Roman"/>
          <w:b/>
          <w:sz w:val="28"/>
          <w:szCs w:val="26"/>
        </w:rPr>
        <w:t>Участники</w:t>
      </w:r>
      <w:r w:rsidRPr="00A519F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A519F5">
        <w:rPr>
          <w:rFonts w:ascii="Times New Roman" w:eastAsia="Times New Roman" w:hAnsi="Times New Roman" w:cs="Times New Roman"/>
          <w:sz w:val="28"/>
          <w:szCs w:val="26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органов местного самоуправления, осуществляющих </w:t>
      </w:r>
      <w:r w:rsidRPr="00A0669F">
        <w:rPr>
          <w:rFonts w:ascii="Times New Roman" w:eastAsia="Times New Roman" w:hAnsi="Times New Roman" w:cs="Times New Roman"/>
          <w:sz w:val="28"/>
          <w:szCs w:val="26"/>
        </w:rPr>
        <w:t xml:space="preserve">управление в сфере образования, </w:t>
      </w:r>
      <w:r w:rsidRPr="00A0669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Центров образования </w:t>
      </w:r>
      <w:r w:rsidRPr="00A0669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0669F">
        <w:rPr>
          <w:rFonts w:ascii="Times New Roman" w:eastAsia="Times New Roman" w:hAnsi="Times New Roman" w:cs="Times New Roman"/>
          <w:sz w:val="28"/>
          <w:szCs w:val="28"/>
        </w:rPr>
        <w:t>Точка Роста</w:t>
      </w:r>
      <w:r w:rsidRPr="00A0669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0669F">
        <w:rPr>
          <w:rFonts w:ascii="Times New Roman" w:eastAsia="Times New Roman" w:hAnsi="Times New Roman" w:cs="Times New Roman"/>
          <w:sz w:val="28"/>
          <w:szCs w:val="28"/>
        </w:rPr>
        <w:t xml:space="preserve"> и общеобразовательных организаций, на базе которых они созданы, учителя технологии, информатики, основ безопасности жизнедеятельности, которым уже сегодня предстоит реализовывать актуальные задачи по реализации федеральных проектов в сфере образования (150 человек).</w:t>
      </w: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B5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87B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BF4">
        <w:rPr>
          <w:rFonts w:ascii="Times New Roman" w:eastAsia="Times New Roman" w:hAnsi="Times New Roman" w:cs="Times New Roman"/>
          <w:sz w:val="28"/>
          <w:szCs w:val="28"/>
        </w:rPr>
        <w:t xml:space="preserve">обсуждение эффективных практик функционирования Центров образования цифрового и гуманитарного профилей 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Точка Р</w:t>
      </w:r>
      <w:r w:rsidRPr="00F87BF4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F87BF4">
        <w:rPr>
          <w:rFonts w:ascii="Times New Roman" w:eastAsia="Times New Roman" w:hAnsi="Times New Roman" w:cs="Times New Roman"/>
          <w:color w:val="000000"/>
          <w:sz w:val="32"/>
          <w:szCs w:val="28"/>
          <w:lang w:eastAsia="ar-SA"/>
        </w:rPr>
        <w:t xml:space="preserve"> 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проектирование модельных решений по развитию их деятельности с учетом достижения показателей и результатов </w:t>
      </w:r>
      <w:r w:rsidRPr="00A066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проекта "Современная школа"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A3EB5" w:rsidRPr="00A0669F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EC">
        <w:rPr>
          <w:rFonts w:ascii="Times New Roman" w:eastAsia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A3EB5" w:rsidRPr="00A0669F" w:rsidRDefault="001A3EB5" w:rsidP="001A3EB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0669F">
        <w:rPr>
          <w:rFonts w:ascii="Times New Roman" w:eastAsia="Times New Roman" w:hAnsi="Times New Roman" w:cs="Times New Roman"/>
          <w:sz w:val="28"/>
          <w:szCs w:val="28"/>
        </w:rPr>
        <w:t>25 июня 2020 года – 14. 30 – 18. 00 час.</w:t>
      </w:r>
    </w:p>
    <w:p w:rsidR="001A3EB5" w:rsidRDefault="001A3EB5" w:rsidP="001A3EB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0669F">
        <w:rPr>
          <w:rFonts w:ascii="Times New Roman" w:eastAsia="Times New Roman" w:hAnsi="Times New Roman" w:cs="Times New Roman"/>
          <w:sz w:val="28"/>
          <w:szCs w:val="28"/>
        </w:rPr>
        <w:t>26 июня 2020 года – 14. 30 – 18. 00 час.</w:t>
      </w:r>
    </w:p>
    <w:p w:rsidR="001A3EB5" w:rsidRDefault="001A3EB5" w:rsidP="001A3EB5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5A1D7E" wp14:editId="082A424B">
            <wp:simplePos x="0" y="0"/>
            <wp:positionH relativeFrom="column">
              <wp:posOffset>-127635</wp:posOffset>
            </wp:positionH>
            <wp:positionV relativeFrom="paragraph">
              <wp:posOffset>85090</wp:posOffset>
            </wp:positionV>
            <wp:extent cx="1019175" cy="1019175"/>
            <wp:effectExtent l="19050" t="0" r="9525" b="0"/>
            <wp:wrapSquare wrapText="bothSides"/>
            <wp:docPr id="1" name="Рисунок 1" descr="http://tochkarosta.68edu.ru/wp-content/uploads/2020/02/depositphotos_43653497-The-idea-of-a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chkarosta.68edu.ru/wp-content/uploads/2020/02/depositphotos_43653497-The-idea-of-a-pers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EB5" w:rsidRDefault="001A3EB5" w:rsidP="001A3E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Июнь – август </w:t>
      </w:r>
      <w:r w:rsidRPr="009B0805">
        <w:rPr>
          <w:rFonts w:ascii="Times New Roman" w:hAnsi="Times New Roman" w:cs="Times New Roman"/>
          <w:b/>
          <w:bCs/>
          <w:sz w:val="28"/>
          <w:szCs w:val="28"/>
        </w:rPr>
        <w:t xml:space="preserve">2020 г. </w:t>
      </w:r>
      <w:r w:rsidRPr="009B0805">
        <w:rPr>
          <w:rFonts w:ascii="Times New Roman" w:hAnsi="Times New Roman" w:cs="Times New Roman"/>
          <w:sz w:val="28"/>
          <w:szCs w:val="28"/>
        </w:rPr>
        <w:t xml:space="preserve">– пост-сессия – доработка </w:t>
      </w:r>
      <w:r>
        <w:rPr>
          <w:rFonts w:ascii="Times New Roman" w:hAnsi="Times New Roman" w:cs="Times New Roman"/>
          <w:sz w:val="28"/>
          <w:szCs w:val="28"/>
        </w:rPr>
        <w:t xml:space="preserve">дорожных карт </w:t>
      </w:r>
      <w:r w:rsidRPr="009B0805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 xml:space="preserve">онирования и развития Центров </w:t>
      </w:r>
      <w:r w:rsidRPr="0032132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9B0805">
        <w:rPr>
          <w:rFonts w:ascii="Times New Roman" w:hAnsi="Times New Roman" w:cs="Times New Roman"/>
          <w:sz w:val="28"/>
          <w:szCs w:val="28"/>
        </w:rPr>
        <w:t>Точка Роста</w:t>
      </w:r>
      <w:r w:rsidRPr="00F87B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9B0805">
        <w:rPr>
          <w:rFonts w:ascii="Times New Roman" w:hAnsi="Times New Roman" w:cs="Times New Roman"/>
          <w:sz w:val="28"/>
          <w:szCs w:val="28"/>
        </w:rPr>
        <w:t xml:space="preserve"> </w:t>
      </w:r>
      <w:r w:rsidRPr="009E7507">
        <w:rPr>
          <w:rFonts w:ascii="Times New Roman" w:hAnsi="Times New Roman" w:cs="Times New Roman"/>
          <w:sz w:val="28"/>
          <w:szCs w:val="28"/>
        </w:rPr>
        <w:t xml:space="preserve">на 2020 – 2021 год и представление их в ХК ИРО на электронную почту: </w:t>
      </w:r>
      <w:hyperlink r:id="rId12" w:history="1">
        <w:r w:rsidRPr="009E750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abramenkons</w:t>
        </w:r>
        <w:r w:rsidRPr="009E7507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Pr="009E750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ippk</w:t>
        </w:r>
        <w:r w:rsidRPr="009E750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750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A3EB5" w:rsidRPr="00644B9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Pr="000A6463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EC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модельный с</w:t>
      </w:r>
      <w:r w:rsidRPr="006A62EC">
        <w:rPr>
          <w:rFonts w:ascii="Times New Roman" w:eastAsia="Times New Roman" w:hAnsi="Times New Roman" w:cs="Times New Roman"/>
          <w:sz w:val="28"/>
          <w:szCs w:val="28"/>
        </w:rPr>
        <w:t xml:space="preserve">еминар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A62EC"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62EC">
        <w:rPr>
          <w:rFonts w:ascii="Times New Roman" w:eastAsia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EB5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семинара необходимо заранее скачать приложение</w:t>
      </w:r>
      <w:r w:rsidRPr="000A646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history="1">
        <w:r w:rsidRPr="00927E81">
          <w:rPr>
            <w:rFonts w:ascii="Times New Roman" w:hAnsi="Times New Roman" w:cs="Times New Roman"/>
            <w:color w:val="0000FF"/>
            <w:sz w:val="28"/>
            <w:u w:val="single"/>
          </w:rPr>
          <w:t>https://zoom.us/ru-ru/zoomrooms/software.html</w:t>
        </w:r>
      </w:hyperlink>
      <w:r w:rsidRPr="00F87BF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A3EB5" w:rsidRPr="00927E81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BF4">
        <w:rPr>
          <w:rFonts w:ascii="Times New Roman" w:eastAsia="Times New Roman" w:hAnsi="Times New Roman" w:cs="Times New Roman"/>
          <w:sz w:val="28"/>
          <w:szCs w:val="28"/>
        </w:rPr>
        <w:t>Регистрироваться на платформе необязательно.</w:t>
      </w:r>
    </w:p>
    <w:p w:rsidR="001A3EB5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Pr="00F87BF4" w:rsidRDefault="001A3EB5" w:rsidP="001A3E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7BF4">
        <w:rPr>
          <w:rFonts w:ascii="Times New Roman" w:eastAsia="Times New Roman" w:hAnsi="Times New Roman" w:cs="Times New Roman"/>
          <w:sz w:val="28"/>
          <w:szCs w:val="28"/>
        </w:rPr>
        <w:t>рганизаторы направят на почту, указанную при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семинар</w:t>
      </w:r>
      <w:r w:rsidRPr="00F87BF4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>сылки для перехода в конференцию</w:t>
      </w:r>
      <w:r w:rsidRPr="00F87BF4">
        <w:rPr>
          <w:rFonts w:ascii="Times New Roman" w:eastAsia="Times New Roman" w:hAnsi="Times New Roman" w:cs="Times New Roman"/>
          <w:sz w:val="28"/>
          <w:szCs w:val="28"/>
        </w:rPr>
        <w:t>. При входе по ссылке необходимо будет указать свои </w:t>
      </w:r>
      <w:r w:rsidRPr="00F87BF4">
        <w:rPr>
          <w:rFonts w:ascii="Times New Roman" w:eastAsia="Times New Roman" w:hAnsi="Times New Roman" w:cs="Times New Roman"/>
          <w:bCs/>
          <w:sz w:val="28"/>
          <w:szCs w:val="28"/>
        </w:rPr>
        <w:t>имя и фамилию</w:t>
      </w:r>
      <w:r w:rsidRPr="00F87B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(для соотнесения со списками).</w:t>
      </w:r>
    </w:p>
    <w:p w:rsidR="001A3EB5" w:rsidRPr="00F87BF4" w:rsidRDefault="001A3EB5" w:rsidP="001A3EB5">
      <w:pPr>
        <w:jc w:val="both"/>
      </w:pPr>
    </w:p>
    <w:p w:rsidR="001A3EB5" w:rsidRPr="00927E81" w:rsidRDefault="001A3EB5" w:rsidP="001A3EB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семинара участники будут наполнять портфель модельных решений, исходя из основных функций </w:t>
      </w:r>
      <w:r w:rsidRPr="00927E81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</w:t>
      </w:r>
      <w:r w:rsidRPr="00927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Точка Р</w:t>
      </w:r>
      <w:r w:rsidRPr="00927E81">
        <w:rPr>
          <w:rFonts w:ascii="Times New Roman" w:eastAsia="Times New Roman" w:hAnsi="Times New Roman" w:cs="Times New Roman"/>
          <w:b/>
          <w:sz w:val="28"/>
          <w:szCs w:val="28"/>
        </w:rPr>
        <w:t>оста</w:t>
      </w:r>
      <w:r w:rsidRPr="00927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"</w:t>
      </w:r>
      <w:r w:rsidRPr="00927E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3EB5" w:rsidRPr="00352F02" w:rsidRDefault="001A3EB5" w:rsidP="001A3EB5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3EB5" w:rsidRPr="00644B95" w:rsidRDefault="001A3EB5" w:rsidP="001A3EB5">
      <w:pPr>
        <w:pStyle w:val="af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Модельные решения по 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реализации основных общеобразовательных программ в части предметных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/учебных </w:t>
      </w:r>
      <w:r w:rsidRPr="00AF56A5"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6A5">
        <w:rPr>
          <w:rFonts w:ascii="Times New Roman" w:eastAsia="Times New Roman" w:hAnsi="Times New Roman" w:cs="Times New Roman"/>
          <w:sz w:val="28"/>
          <w:szCs w:val="28"/>
        </w:rPr>
        <w:t>/технология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 и информатика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AF56A5">
        <w:rPr>
          <w:rFonts w:ascii="Times New Roman" w:eastAsia="Times New Roman" w:hAnsi="Times New Roman" w:cs="Times New Roman"/>
          <w:sz w:val="28"/>
          <w:szCs w:val="28"/>
        </w:rPr>
        <w:t xml:space="preserve">/информатика, 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AF56A5">
        <w:rPr>
          <w:rFonts w:ascii="Times New Roman" w:eastAsia="Times New Roman" w:hAnsi="Times New Roman" w:cs="Times New Roman"/>
          <w:sz w:val="28"/>
          <w:szCs w:val="28"/>
        </w:rPr>
        <w:t>Физическая культура и 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AF56A5">
        <w:rPr>
          <w:rFonts w:ascii="Times New Roman" w:eastAsia="Times New Roman" w:hAnsi="Times New Roman" w:cs="Times New Roman"/>
          <w:sz w:val="28"/>
          <w:szCs w:val="28"/>
        </w:rPr>
        <w:t>/ОБЖ,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школа» национального проекта 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A405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Модельные решения по реализации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2F02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1A3EB5" w:rsidRPr="009E7507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</w:t>
      </w:r>
      <w:r w:rsidRPr="009E7507">
        <w:rPr>
          <w:rFonts w:ascii="Times New Roman" w:eastAsia="Times New Roman" w:hAnsi="Times New Roman" w:cs="Times New Roman"/>
          <w:sz w:val="28"/>
          <w:szCs w:val="28"/>
        </w:rPr>
        <w:t>территорий и малых городов Хабаровского края.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 внедрению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сетевых форм реализации программ дополнительного образования.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 содействию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развитию шахматного образования.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по вовлечению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педагогов в проектную деятельность.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>Модельные решения по непрерывному развитию педагогических и управленческих кадров, включая повышение квалификации руководителей и педагогов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, реализующих основные,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>Модельные решения по информированию и просвещению населения в области цифровых и гуманитарных компетенций.</w:t>
      </w:r>
    </w:p>
    <w:p w:rsidR="001A3EB5" w:rsidRDefault="001A3EB5" w:rsidP="001A3EB5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Pr="00AF56A5" w:rsidRDefault="001A3EB5" w:rsidP="001A3E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 xml:space="preserve">Модельные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507">
        <w:rPr>
          <w:rFonts w:ascii="Times New Roman" w:eastAsia="Times New Roman" w:hAnsi="Times New Roman" w:cs="Times New Roman"/>
          <w:sz w:val="28"/>
          <w:szCs w:val="28"/>
        </w:rPr>
        <w:t>информационному сопровождению воспитательной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Центра образования "Точка Р</w:t>
      </w:r>
      <w:r w:rsidRPr="009E7507">
        <w:rPr>
          <w:rFonts w:ascii="Times New Roman" w:eastAsia="Times New Roman" w:hAnsi="Times New Roman" w:cs="Times New Roman"/>
          <w:sz w:val="28"/>
          <w:szCs w:val="28"/>
        </w:rPr>
        <w:t xml:space="preserve">оста", 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1A3EB5" w:rsidRPr="00352F02" w:rsidRDefault="001A3EB5" w:rsidP="001A3EB5">
      <w:pPr>
        <w:pStyle w:val="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02">
        <w:rPr>
          <w:rFonts w:ascii="Times New Roman" w:eastAsia="Times New Roman" w:hAnsi="Times New Roman" w:cs="Times New Roman"/>
          <w:sz w:val="28"/>
          <w:szCs w:val="28"/>
        </w:rPr>
        <w:t>Модельные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52F02">
        <w:rPr>
          <w:rFonts w:ascii="Times New Roman" w:eastAsia="Times New Roman" w:hAnsi="Times New Roman" w:cs="Times New Roman"/>
          <w:sz w:val="28"/>
          <w:szCs w:val="28"/>
        </w:rPr>
        <w:t>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6A62EC" w:rsidRDefault="00F87BF4" w:rsidP="00F87BF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программы</w:t>
      </w:r>
    </w:p>
    <w:p w:rsidR="0078361B" w:rsidRPr="007C38EB" w:rsidRDefault="00783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03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"/>
        <w:gridCol w:w="5221"/>
        <w:gridCol w:w="4039"/>
      </w:tblGrid>
      <w:tr w:rsidR="00D3127B" w:rsidTr="0092791A">
        <w:trPr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7B" w:rsidRPr="0021494E" w:rsidRDefault="001E1B3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  <w:r w:rsidR="006A62EC" w:rsidRPr="002149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июня</w:t>
            </w:r>
          </w:p>
        </w:tc>
      </w:tr>
      <w:tr w:rsidR="000338DA" w:rsidTr="0092791A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Default="000338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0338DA" w:rsidRDefault="000338DA" w:rsidP="000338D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3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0338DA" w:rsidRDefault="000338DA" w:rsidP="000338D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 модератор</w:t>
            </w:r>
          </w:p>
        </w:tc>
      </w:tr>
      <w:tr w:rsidR="000338DA" w:rsidTr="0092791A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0338DA" w:rsidRDefault="000338DA" w:rsidP="00033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8DA"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21494E" w:rsidRDefault="000338DA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участников, проверка связи, видео-, аудиосообщения</w:t>
            </w:r>
          </w:p>
        </w:tc>
      </w:tr>
      <w:tr w:rsidR="000338DA" w:rsidTr="0092791A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0338DA" w:rsidRDefault="000338DA" w:rsidP="00033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21494E" w:rsidRDefault="000338DA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Пленарное заседание  </w:t>
            </w:r>
          </w:p>
        </w:tc>
      </w:tr>
      <w:tr w:rsidR="000338DA" w:rsidTr="0092791A">
        <w:trPr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A4051C" w:rsidRDefault="000338DA" w:rsidP="000338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21494E" w:rsidRDefault="000338DA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Открытие, приветственное слово участникам семинара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DA" w:rsidRPr="00A4051C" w:rsidRDefault="00BD6DE1" w:rsidP="00BD6DE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Сулима Лариса Олеговна, </w:t>
            </w:r>
            <w:r w:rsidRPr="00BD6D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Дирекции региональной деятельности</w:t>
            </w:r>
            <w:r w:rsidRPr="00BD6D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3B7F" w:rsidRPr="00BD6D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ФГАУ </w:t>
            </w:r>
            <w:r w:rsidR="005E3B7F" w:rsidRPr="00BD6D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 w:rsidR="005E3B7F" w:rsidRPr="00BD6D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Фонд новых форм развития образования</w:t>
            </w:r>
            <w:r w:rsidR="005E3B7F" w:rsidRPr="00BD6D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</w:p>
        </w:tc>
      </w:tr>
      <w:tr w:rsidR="000338DA" w:rsidTr="0092791A">
        <w:trPr>
          <w:trHeight w:val="114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15.10 – 15.20</w:t>
            </w:r>
          </w:p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B5" w:rsidRPr="000338DA" w:rsidRDefault="001A3EB5" w:rsidP="001A3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Центры образования </w:t>
            </w:r>
            <w:r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Роста</w:t>
            </w:r>
            <w:r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Хабаровский край</w:t>
            </w:r>
          </w:p>
          <w:p w:rsidR="000338DA" w:rsidRDefault="000338DA" w:rsidP="009E2F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0338DA" w:rsidRDefault="000338DA" w:rsidP="000338D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4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Перминова Ольга Петровна,</w:t>
            </w:r>
            <w:r>
              <w:t xml:space="preserve"> </w:t>
            </w:r>
            <w:r w:rsidRPr="00F73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начальник отдела сопровождения и реализаци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целевых программ образования </w:t>
            </w:r>
            <w:r w:rsidRPr="00F73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министерства образования и науки Хабаровского края</w:t>
            </w:r>
          </w:p>
        </w:tc>
      </w:tr>
      <w:tr w:rsidR="000338DA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B60" w:rsidRPr="002D5846" w:rsidRDefault="002D5846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Цифровая трансформация образования: 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D58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Hume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F14C81" w:rsidRDefault="000338DA" w:rsidP="00F6451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Алла Геннадьевна</w:t>
            </w:r>
            <w:r w:rsidR="00CE1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E15F8" w:rsidRPr="00CE15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ведущий консультант в сфере образования, </w:t>
            </w:r>
            <w:proofErr w:type="spellStart"/>
            <w:r w:rsidR="00CE15F8" w:rsidRPr="00CE15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д.п.н</w:t>
            </w:r>
            <w:proofErr w:type="spellEnd"/>
            <w:r w:rsidR="00CE15F8" w:rsidRPr="00CE15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338DA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Горизонтальное развитие педагогических работников </w:t>
            </w:r>
            <w:r w:rsidR="00A4051C"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в услови</w:t>
            </w:r>
            <w:r w:rsid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ях созданной методической сети Ц</w:t>
            </w:r>
            <w:r w:rsidR="00A4051C"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ентров </w:t>
            </w:r>
            <w:r w:rsidR="00A4051C"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="00A4051C"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роста</w:t>
            </w:r>
            <w:r w:rsidR="00A4051C"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F84302" w:rsidP="003449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Тумак</w:t>
            </w:r>
            <w:r w:rsidR="00A40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ова</w:t>
            </w:r>
            <w:proofErr w:type="spellEnd"/>
            <w:r w:rsidR="00A40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Ивановна, </w:t>
            </w:r>
            <w:r w:rsidR="00A405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начальник отдела по реализации проектов и программ</w:t>
            </w:r>
            <w:r w:rsid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ТОГОАУ ДПО </w:t>
            </w:r>
            <w:r w:rsidR="00CE15F8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344990" w:rsidRP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Институт повышения квалификации работников образования</w:t>
            </w:r>
            <w:r w:rsidR="00CE15F8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A4051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к.э.н.</w:t>
            </w:r>
          </w:p>
        </w:tc>
      </w:tr>
      <w:tr w:rsidR="000338DA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A4051C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предметной области </w:t>
            </w:r>
            <w:r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"Технология"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контексте решения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Национального проекта </w:t>
            </w:r>
            <w:r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Образование</w:t>
            </w:r>
            <w:r w:rsidRPr="00A4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A4051C" w:rsidP="0034499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Нехорошева Оксана Николаевна, </w:t>
            </w:r>
            <w:r w:rsid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</w:t>
            </w:r>
            <w:r w:rsid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отделом развития начального и среднего профессионального образования ТОГОАУ ДПО </w:t>
            </w:r>
            <w:r w:rsidR="00CE15F8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344990" w:rsidRP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Институт повышения квалификации работников образования</w:t>
            </w:r>
            <w:r w:rsidR="00CE15F8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0338DA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16.20 – 16.40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A4051C" w:rsidP="000338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"Территория интеллекта" в "Точках Роста":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содержание, новые результаты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A4051C" w:rsidP="000338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Дмитриев Игорь Вячеславович</w:t>
            </w:r>
            <w:r w:rsidR="00F84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84302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 проектного офиса регионального проекта</w:t>
            </w:r>
            <w:r w:rsidR="00F843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302" w:rsidRPr="00F843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"Территория интеллекта" Томской области</w:t>
            </w:r>
            <w:r w:rsidR="00F84302" w:rsidRPr="0034499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к.т.н.</w:t>
            </w:r>
          </w:p>
        </w:tc>
      </w:tr>
      <w:tr w:rsidR="000338DA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Pr="00A4051C" w:rsidRDefault="000338DA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16.40- 17.00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8DA" w:rsidRDefault="00A4051C" w:rsidP="000338D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интеллекта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</w:t>
            </w:r>
            <w:r w:rsidRPr="00F73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вторская модель 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высокотехнологичных компетенций в школьном возрасте</w:t>
            </w:r>
            <w:r w:rsidRPr="00400C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методология, механизмы, решения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5D7" w:rsidRPr="00D745D7" w:rsidRDefault="00A4051C" w:rsidP="00D745D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Кравченко Светлана Валерьевна</w:t>
            </w:r>
            <w:r w:rsidR="00D745D7" w:rsidRPr="00D745D7">
              <w:rPr>
                <w:rFonts w:ascii="Arial" w:eastAsia="Times New Roman" w:hAnsi="Arial" w:cs="Arial"/>
                <w:bCs/>
                <w:color w:val="646666"/>
                <w:sz w:val="30"/>
                <w:szCs w:val="30"/>
                <w:bdr w:val="none" w:sz="0" w:space="0" w:color="auto" w:frame="1"/>
              </w:rPr>
              <w:t xml:space="preserve"> </w:t>
            </w:r>
            <w:r w:rsidR="00D745D7"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руководитель проекта "</w:t>
            </w:r>
            <w:proofErr w:type="spellStart"/>
            <w:r w:rsidR="00D745D7"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Tedus</w:t>
            </w:r>
            <w:proofErr w:type="spellEnd"/>
            <w:r w:rsidR="00D745D7"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" АНО</w:t>
            </w:r>
            <w:r w:rsid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ДПО</w:t>
            </w:r>
            <w:r w:rsidR="00D745D7"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D745D7"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="00D745D7"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Открытый молодёжный</w:t>
            </w:r>
          </w:p>
          <w:p w:rsidR="000338DA" w:rsidRPr="00D745D7" w:rsidRDefault="00D745D7" w:rsidP="000338D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ниверситет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D745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г. Томск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</w:t>
            </w:r>
          </w:p>
        </w:tc>
      </w:tr>
      <w:tr w:rsidR="00A4051C" w:rsidTr="0092791A">
        <w:trPr>
          <w:trHeight w:val="625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A4051C" w:rsidRDefault="00A4051C" w:rsidP="00A405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A4051C" w:rsidRDefault="00A4051C" w:rsidP="00A405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участников и обмен контактами в сервисе </w:t>
            </w: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PADLET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2743B3" w:rsidRDefault="00A4051C" w:rsidP="00A405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635" w:rsidTr="0092791A">
        <w:trPr>
          <w:trHeight w:val="472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Default="00474635" w:rsidP="00D901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  <w:r w:rsidRPr="0021494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июня</w:t>
            </w:r>
          </w:p>
        </w:tc>
      </w:tr>
      <w:tr w:rsidR="00474635" w:rsidTr="0092791A">
        <w:trPr>
          <w:trHeight w:val="47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Pr="00A4051C" w:rsidRDefault="00400CCD" w:rsidP="007C3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14.30 – 15</w:t>
            </w:r>
            <w:r w:rsidR="00474635"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Pr="00474635" w:rsidRDefault="00474635" w:rsidP="00D901E5">
            <w:pPr>
              <w:jc w:val="both"/>
            </w:pPr>
            <w:r w:rsidRPr="004746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Подключение участников семинара, проверка связи, видео, аудиосообщения</w:t>
            </w:r>
            <w:r w:rsidRPr="00474635">
              <w:t xml:space="preserve"> </w:t>
            </w:r>
            <w:bookmarkStart w:id="0" w:name="_GoBack"/>
            <w:bookmarkEnd w:id="0"/>
          </w:p>
        </w:tc>
      </w:tr>
      <w:tr w:rsidR="00A4051C" w:rsidTr="0092791A">
        <w:trPr>
          <w:trHeight w:val="1653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A4051C" w:rsidRDefault="00A4051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15.00 – 15.10</w:t>
            </w:r>
          </w:p>
          <w:p w:rsidR="00A4051C" w:rsidRDefault="00A4051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051C" w:rsidRPr="00474635" w:rsidRDefault="00A4051C" w:rsidP="00D9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Default="00A4051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Инновации для тех, кто концентрируется на возможностях и понимает проблемы</w:t>
            </w:r>
          </w:p>
          <w:p w:rsidR="00A4051C" w:rsidRDefault="00A4051C" w:rsidP="00A405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D745D7" w:rsidRDefault="00A4051C" w:rsidP="004746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83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 Жанна Борисовна,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36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проректор по стратегическому развитию общего образования КГБОУ ДПО ХК ИРО</w:t>
            </w:r>
          </w:p>
        </w:tc>
      </w:tr>
      <w:tr w:rsidR="00C751C4" w:rsidTr="0092791A">
        <w:trPr>
          <w:trHeight w:val="40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C4" w:rsidRPr="00A4051C" w:rsidRDefault="00C751C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15.10- 15.20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C4" w:rsidRPr="00A56D35" w:rsidRDefault="00C751C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ГАУ ДПО </w:t>
            </w:r>
            <w:proofErr w:type="spellStart"/>
            <w:r w:rsidRPr="00A56D35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</w:t>
            </w:r>
            <w:proofErr w:type="spellEnd"/>
            <w:r w:rsidRPr="00A56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реализации регионального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"Современная школа"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51C4" w:rsidRDefault="00C751C4" w:rsidP="00C751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6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Борзунова</w:t>
            </w:r>
            <w:proofErr w:type="spellEnd"/>
            <w:r w:rsidRPr="00A56D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Викторовна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56D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и. о. ректора</w:t>
            </w:r>
            <w:r w:rsidRPr="00A56D35">
              <w:rPr>
                <w:i/>
              </w:rPr>
              <w:t xml:space="preserve"> </w:t>
            </w:r>
            <w:r w:rsidRPr="00A56D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ГАУ ДПО </w:t>
            </w:r>
            <w:proofErr w:type="spellStart"/>
            <w:r w:rsidRPr="00A56D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АмИРО</w:t>
            </w:r>
            <w:proofErr w:type="spellEnd"/>
          </w:p>
        </w:tc>
      </w:tr>
      <w:tr w:rsidR="00F9723B" w:rsidTr="0092791A">
        <w:trPr>
          <w:trHeight w:val="409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3B" w:rsidRDefault="00F9723B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 – 15.30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3B" w:rsidRPr="00A56D35" w:rsidRDefault="001A602A" w:rsidP="001A6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образовательной деятельности в Центре образования цифрового и гуманитарного профилей "Точка</w:t>
            </w: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достижения целевых показателей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23B" w:rsidRDefault="001A602A" w:rsidP="00C751C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Кирилюк Марина Александровна,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 МАОУ СОШ с. Березовка</w:t>
            </w:r>
          </w:p>
          <w:p w:rsidR="001A602A" w:rsidRPr="001A602A" w:rsidRDefault="001A602A" w:rsidP="00C751C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A6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Слободина</w:t>
            </w:r>
            <w:proofErr w:type="spellEnd"/>
            <w:r w:rsidRPr="001A6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Ольга Олеговна,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учитель информатики и технологии МАОУ СОШ с. Березовка</w:t>
            </w:r>
          </w:p>
        </w:tc>
      </w:tr>
      <w:tr w:rsidR="00A4051C" w:rsidTr="0092791A">
        <w:trPr>
          <w:trHeight w:val="47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Default="00F9723B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15.40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78361B" w:rsidRDefault="00F9723B" w:rsidP="0070106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опыта работы </w:t>
            </w:r>
            <w:proofErr w:type="spellStart"/>
            <w:r w:rsidRPr="00F9723B">
              <w:rPr>
                <w:rFonts w:ascii="Times New Roman" w:eastAsia="Times New Roman" w:hAnsi="Times New Roman" w:cs="Times New Roman"/>
                <w:sz w:val="28"/>
                <w:szCs w:val="28"/>
              </w:rPr>
              <w:t>ИРОиПК</w:t>
            </w:r>
            <w:proofErr w:type="spellEnd"/>
            <w:r w:rsidRPr="00F9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координатора курсов повышения квалификации педагогов в рамках реализации национального проекта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"Образование"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F9723B" w:rsidRDefault="00A46294" w:rsidP="004746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Давыдовна, </w:t>
            </w:r>
            <w:r w:rsidR="00F972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кафедрой управления, педагогики и психологии </w:t>
            </w:r>
            <w:r w:rsidR="00F972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АОУ РС (Я) ДПО </w:t>
            </w:r>
            <w:r w:rsidR="00F9723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972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Институт развития </w:t>
            </w:r>
            <w:r w:rsidR="00F972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образования и повышения квалификации имени С. Н. Донского </w:t>
            </w:r>
            <w:r w:rsidR="00F972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F9723B" w:rsidRPr="00F9723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A4051C" w:rsidTr="0092791A">
        <w:trPr>
          <w:trHeight w:val="47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Default="00A4051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15.40 – 15.50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78361B" w:rsidRDefault="00252B60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2B6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образования цифрового и гуманитарного профилей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"Точка р</w:t>
            </w:r>
            <w:r w:rsidRPr="00A4051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ресурс формирования современных компетенций обучающихся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E934F7" w:rsidRDefault="00B05ABE" w:rsidP="004746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 w:rsidR="00E9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Виктория Сергеевна, </w:t>
            </w:r>
            <w:r w:rsidR="00E934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директор МБОУ СОШ № 2 с. </w:t>
            </w:r>
            <w:proofErr w:type="spellStart"/>
            <w:r w:rsidR="00E934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Хурба</w:t>
            </w:r>
            <w:proofErr w:type="spellEnd"/>
            <w:r w:rsidR="00E934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Комсомольского муниципального района</w:t>
            </w:r>
          </w:p>
        </w:tc>
      </w:tr>
      <w:tr w:rsidR="00A4051C" w:rsidTr="0092791A">
        <w:trPr>
          <w:trHeight w:val="61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Default="00A4051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 – 16.00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78361B" w:rsidRDefault="00CD316D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учиться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1C" w:rsidRPr="00CD316D" w:rsidRDefault="00CD316D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Геннадьевна</w:t>
            </w:r>
            <w:r w:rsidR="00E93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заведующий лабораторией </w:t>
            </w:r>
            <w:r w:rsidR="001E0512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Начальное образование</w:t>
            </w:r>
            <w:r w:rsidR="001E0512" w:rsidRP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0512" w:rsidRP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КГБ ПОУ</w:t>
            </w:r>
            <w:r w:rsidR="001E0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0512" w:rsidRP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Хабаровский педагогический колледж имени Героя Советского Союза Д. Л. Калараша</w:t>
            </w:r>
            <w:r w:rsidR="001E0512" w:rsidRP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1E051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почетный работник СПО</w:t>
            </w:r>
          </w:p>
        </w:tc>
      </w:tr>
      <w:tr w:rsidR="00474635" w:rsidTr="0092791A">
        <w:trPr>
          <w:trHeight w:val="47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Default="00400CCD" w:rsidP="00D901E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</w:t>
            </w:r>
            <w:r w:rsidR="006652D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Pr="00474635" w:rsidRDefault="00474635" w:rsidP="00944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63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Обсуждение, вопросы выступающим</w:t>
            </w:r>
            <w:r w:rsidR="00944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74635" w:rsidTr="0092791A">
        <w:trPr>
          <w:trHeight w:val="472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Pr="00CD316D" w:rsidRDefault="006652DA" w:rsidP="00D9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 – 16.15</w:t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635" w:rsidRPr="0021494E" w:rsidRDefault="003A29CD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на работу в группах (4</w:t>
            </w:r>
            <w:r w:rsidR="00474635"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потока):</w:t>
            </w:r>
          </w:p>
          <w:p w:rsidR="00474635" w:rsidRPr="0021494E" w:rsidRDefault="00474635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Образовательный скан по прое</w:t>
            </w:r>
            <w:r w:rsidR="000E1440">
              <w:rPr>
                <w:rFonts w:ascii="Times New Roman" w:eastAsia="Times New Roman" w:hAnsi="Times New Roman" w:cs="Times New Roman"/>
                <w:sz w:val="28"/>
                <w:szCs w:val="28"/>
              </w:rPr>
              <w:t>ктированию учебной деятельности</w:t>
            </w:r>
          </w:p>
          <w:p w:rsidR="00474635" w:rsidRPr="0021494E" w:rsidRDefault="00474635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Образовательный скан по проектированию образовательной деятельности обучающихся через реализацию программ </w:t>
            </w:r>
            <w:r w:rsidR="000E144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CE1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внеурочной деятельности</w:t>
            </w:r>
          </w:p>
          <w:p w:rsidR="00474635" w:rsidRDefault="00474635" w:rsidP="00CE15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Образовательный скан по </w:t>
            </w:r>
            <w:r w:rsidR="00CE15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обновленного </w:t>
            </w:r>
            <w:r w:rsidR="000E144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социокультурного пространства</w:t>
            </w:r>
          </w:p>
          <w:p w:rsidR="003A29CD" w:rsidRPr="00474635" w:rsidRDefault="003A29CD" w:rsidP="00CE15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A29C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r w:rsidR="0092791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скан по реализации</w:t>
            </w:r>
            <w:r w:rsidRPr="003A2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содержания учебного предмета "Информатика"</w:t>
            </w:r>
          </w:p>
        </w:tc>
      </w:tr>
      <w:tr w:rsidR="00474635" w:rsidTr="0092791A">
        <w:trPr>
          <w:trHeight w:val="472"/>
          <w:jc w:val="center"/>
        </w:trPr>
        <w:tc>
          <w:tcPr>
            <w:tcW w:w="1089" w:type="dxa"/>
          </w:tcPr>
          <w:p w:rsidR="00474635" w:rsidRPr="00C04B54" w:rsidRDefault="006652D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</w:t>
            </w:r>
            <w:r w:rsidR="004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9260" w:type="dxa"/>
            <w:gridSpan w:val="2"/>
          </w:tcPr>
          <w:p w:rsidR="00474635" w:rsidRPr="00C04B54" w:rsidRDefault="00474635" w:rsidP="00474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B54">
              <w:rPr>
                <w:rFonts w:ascii="Times New Roman" w:hAnsi="Times New Roman" w:cs="Times New Roman"/>
                <w:b/>
                <w:sz w:val="28"/>
                <w:szCs w:val="28"/>
              </w:rPr>
              <w:t>Часть 1. Импульс-пленумы</w:t>
            </w:r>
          </w:p>
        </w:tc>
      </w:tr>
      <w:tr w:rsidR="001A602A" w:rsidTr="0092791A">
        <w:trPr>
          <w:trHeight w:val="472"/>
          <w:jc w:val="center"/>
        </w:trPr>
        <w:tc>
          <w:tcPr>
            <w:tcW w:w="10349" w:type="dxa"/>
            <w:gridSpan w:val="3"/>
          </w:tcPr>
          <w:p w:rsidR="001A602A" w:rsidRPr="00593FE8" w:rsidRDefault="001A602A" w:rsidP="001A60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учебной деятельности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1A602A" w:rsidRPr="00C04B54" w:rsidRDefault="001A602A" w:rsidP="001A6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одератор – </w:t>
            </w:r>
            <w:proofErr w:type="spellStart"/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Гарник</w:t>
            </w:r>
            <w:proofErr w:type="spellEnd"/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Екатерина Алексеевна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 центра общего образования КГБОУ ДПО ХК ИРО</w:t>
            </w:r>
          </w:p>
        </w:tc>
      </w:tr>
      <w:tr w:rsidR="00CD316D" w:rsidTr="0092791A">
        <w:trPr>
          <w:trHeight w:val="472"/>
          <w:jc w:val="center"/>
        </w:trPr>
        <w:tc>
          <w:tcPr>
            <w:tcW w:w="1089" w:type="dxa"/>
          </w:tcPr>
          <w:p w:rsidR="00CD316D" w:rsidRDefault="001A602A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16.35</w:t>
            </w:r>
          </w:p>
        </w:tc>
        <w:tc>
          <w:tcPr>
            <w:tcW w:w="5221" w:type="dxa"/>
          </w:tcPr>
          <w:p w:rsidR="00CD316D" w:rsidRPr="00C751C4" w:rsidRDefault="00C751C4" w:rsidP="00C327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Вектор трансформации обр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азования: подходы к разработке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Центрах 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 роста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предметной области 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</w:tcPr>
          <w:p w:rsidR="00CD316D" w:rsidRPr="006652DA" w:rsidRDefault="006652DA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Гарник</w:t>
            </w:r>
            <w:proofErr w:type="spellEnd"/>
            <w:r w:rsidRPr="006652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Алексеевна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 центра общего образования КГБОУ ДПО ХК ИРО</w:t>
            </w:r>
          </w:p>
        </w:tc>
      </w:tr>
      <w:tr w:rsidR="006652DA" w:rsidTr="0092791A">
        <w:trPr>
          <w:trHeight w:val="472"/>
          <w:jc w:val="center"/>
        </w:trPr>
        <w:tc>
          <w:tcPr>
            <w:tcW w:w="1089" w:type="dxa"/>
          </w:tcPr>
          <w:p w:rsidR="006652DA" w:rsidRDefault="001A602A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16.35 – 16.45</w:t>
            </w:r>
          </w:p>
        </w:tc>
        <w:tc>
          <w:tcPr>
            <w:tcW w:w="5221" w:type="dxa"/>
          </w:tcPr>
          <w:p w:rsidR="006652DA" w:rsidRDefault="00972AE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опыта работы по реализации обновленного содержания предметной области 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Включение учебного модуля 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="009E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Инженерная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обототехника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</w:tcPr>
          <w:p w:rsidR="006652DA" w:rsidRDefault="009E1CE5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Моштакова</w:t>
            </w:r>
            <w:proofErr w:type="spellEnd"/>
            <w:r w:rsidRPr="009E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заместитель директора </w:t>
            </w:r>
            <w:r w:rsidR="0028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УВР МБОУ СОШ с.</w:t>
            </w:r>
            <w:r w:rsidR="00282379" w:rsidRPr="0028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Восточное</w:t>
            </w:r>
            <w:r w:rsidR="00282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2379" w:rsidRPr="0028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Хабаровского муниципального района</w:t>
            </w:r>
          </w:p>
        </w:tc>
      </w:tr>
      <w:tr w:rsidR="00CD316D" w:rsidTr="0092791A">
        <w:trPr>
          <w:trHeight w:val="472"/>
          <w:jc w:val="center"/>
        </w:trPr>
        <w:tc>
          <w:tcPr>
            <w:tcW w:w="1089" w:type="dxa"/>
          </w:tcPr>
          <w:p w:rsidR="00CD316D" w:rsidRDefault="001A602A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16.45 – 17.00</w:t>
            </w:r>
          </w:p>
        </w:tc>
        <w:tc>
          <w:tcPr>
            <w:tcW w:w="5221" w:type="dxa"/>
          </w:tcPr>
          <w:p w:rsidR="00CD316D" w:rsidRDefault="00D722FB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Микроконтроллерная радиоэлектроника и работа на станках с ЧПУ как средство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связей в технологическом образовании</w:t>
            </w:r>
          </w:p>
        </w:tc>
        <w:tc>
          <w:tcPr>
            <w:tcW w:w="4039" w:type="dxa"/>
          </w:tcPr>
          <w:p w:rsidR="00CD316D" w:rsidRPr="00400CCD" w:rsidRDefault="00702F53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Черемухин Петр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02F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 МОУ "</w:t>
            </w:r>
            <w:r w:rsidR="0070106C" w:rsidRPr="00702F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Инженерная школа</w:t>
            </w:r>
            <w:r w:rsidRPr="00702F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города Комсомольска-на-Амуре"</w:t>
            </w:r>
          </w:p>
        </w:tc>
      </w:tr>
      <w:tr w:rsidR="0070106C" w:rsidTr="0092791A">
        <w:trPr>
          <w:trHeight w:val="472"/>
          <w:jc w:val="center"/>
        </w:trPr>
        <w:tc>
          <w:tcPr>
            <w:tcW w:w="1089" w:type="dxa"/>
          </w:tcPr>
          <w:p w:rsidR="0070106C" w:rsidRDefault="001A602A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17.10</w:t>
            </w:r>
          </w:p>
        </w:tc>
        <w:tc>
          <w:tcPr>
            <w:tcW w:w="5221" w:type="dxa"/>
          </w:tcPr>
          <w:p w:rsidR="0070106C" w:rsidRDefault="00972AE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проектной деятельности в рамках реализации предметной области 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</w:t>
            </w:r>
            <w:r w:rsidRPr="00F8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4039" w:type="dxa"/>
          </w:tcPr>
          <w:p w:rsidR="0070106C" w:rsidRDefault="008E2F03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3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Шаповалов Владимир Анатольевич,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3F1" w:rsidRPr="00B613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учитель технологии МБОУ </w:t>
            </w:r>
            <w:r w:rsidR="00B613F1" w:rsidRPr="00702F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B613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Основная школа № 12</w:t>
            </w:r>
            <w:r w:rsidR="00B613F1" w:rsidRPr="00702F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</w:t>
            </w:r>
            <w:r w:rsidR="00B613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13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Гаткинского</w:t>
            </w:r>
            <w:proofErr w:type="spellEnd"/>
            <w:r w:rsidR="00B613F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с. п. Советско-Гаванского</w:t>
            </w:r>
            <w:r w:rsidR="00B613F1" w:rsidRPr="002823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1A602A" w:rsidTr="0092791A">
        <w:trPr>
          <w:trHeight w:val="472"/>
          <w:jc w:val="center"/>
        </w:trPr>
        <w:tc>
          <w:tcPr>
            <w:tcW w:w="10349" w:type="dxa"/>
            <w:gridSpan w:val="3"/>
          </w:tcPr>
          <w:p w:rsidR="001A602A" w:rsidRDefault="001A602A" w:rsidP="001A60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образовательной деятельности обучающихся через реализацию программ дополнительного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внеурочной деятельности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1A602A" w:rsidRPr="00593FE8" w:rsidRDefault="001A602A" w:rsidP="001A6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одератор </w:t>
            </w:r>
            <w:r w:rsidRP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Кацупий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Мария Вячеславовна,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центра учебно-методической работы КГБОУ ДПО ХК ИРО</w:t>
            </w:r>
          </w:p>
        </w:tc>
      </w:tr>
      <w:tr w:rsidR="00CD316D" w:rsidTr="0092791A">
        <w:trPr>
          <w:trHeight w:val="472"/>
          <w:jc w:val="center"/>
        </w:trPr>
        <w:tc>
          <w:tcPr>
            <w:tcW w:w="1089" w:type="dxa"/>
          </w:tcPr>
          <w:p w:rsidR="00CD316D" w:rsidRDefault="001A602A" w:rsidP="00C327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16.15 – </w:t>
            </w:r>
            <w:r w:rsidR="00C327AA">
              <w:rPr>
                <w:rFonts w:ascii="Times New Roman" w:eastAsia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5221" w:type="dxa"/>
          </w:tcPr>
          <w:p w:rsidR="00CD316D" w:rsidRDefault="00C327A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центра цифрового образования 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-куб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Центрами образования 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 роста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развитию цифровых компетенций педагогов</w:t>
            </w:r>
          </w:p>
        </w:tc>
        <w:tc>
          <w:tcPr>
            <w:tcW w:w="4039" w:type="dxa"/>
          </w:tcPr>
          <w:p w:rsidR="00CD316D" w:rsidRPr="00400CCD" w:rsidRDefault="00C327A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Гумбатов</w:t>
            </w:r>
            <w:proofErr w:type="spellEnd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Саммадин</w:t>
            </w:r>
            <w:proofErr w:type="spellEnd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Али </w:t>
            </w:r>
            <w:proofErr w:type="spellStart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оглы</w:t>
            </w:r>
            <w:proofErr w:type="spellEnd"/>
            <w:r w:rsidRPr="00C327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7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 центра ци</w:t>
            </w:r>
            <w:r w:rsidR="00C17D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фрового образования </w:t>
            </w:r>
            <w:r w:rsidR="00C17D13" w:rsidRPr="00C17D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"IT-куб"</w:t>
            </w:r>
            <w:r w:rsidR="00C17D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КГАОУ ДО </w:t>
            </w:r>
            <w:r w:rsidR="00C17D13" w:rsidRPr="00C17D1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"Региональный модельный центр"</w:t>
            </w:r>
          </w:p>
        </w:tc>
      </w:tr>
      <w:tr w:rsidR="00C327AA" w:rsidTr="0092791A">
        <w:trPr>
          <w:trHeight w:val="472"/>
          <w:jc w:val="center"/>
        </w:trPr>
        <w:tc>
          <w:tcPr>
            <w:tcW w:w="1089" w:type="dxa"/>
          </w:tcPr>
          <w:p w:rsidR="00C327AA" w:rsidRDefault="00C327AA" w:rsidP="00CD31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16.25 – 17.15</w:t>
            </w:r>
          </w:p>
        </w:tc>
        <w:tc>
          <w:tcPr>
            <w:tcW w:w="5221" w:type="dxa"/>
          </w:tcPr>
          <w:p w:rsidR="00C327AA" w:rsidRDefault="00C327AA" w:rsidP="00FF4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Подходы к реализации дополнительных общеобразовательных программ в Центрах образования 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Точка роста</w:t>
            </w:r>
            <w:r w:rsidRPr="00DD6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4039" w:type="dxa"/>
          </w:tcPr>
          <w:p w:rsidR="00C327AA" w:rsidRPr="00400CCD" w:rsidRDefault="00C327AA" w:rsidP="00FF4D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Кацупий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Мария Вячеславовна,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центра учебно-методической работы КГБОУ ДПО ХК ИРО</w:t>
            </w:r>
          </w:p>
        </w:tc>
      </w:tr>
      <w:tr w:rsidR="001A602A" w:rsidTr="0092791A">
        <w:trPr>
          <w:trHeight w:val="655"/>
          <w:jc w:val="center"/>
        </w:trPr>
        <w:tc>
          <w:tcPr>
            <w:tcW w:w="10349" w:type="dxa"/>
            <w:gridSpan w:val="3"/>
          </w:tcPr>
          <w:p w:rsidR="001A602A" w:rsidRDefault="001A602A" w:rsidP="001A60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обновленного социокультурного пространства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1A602A" w:rsidRDefault="001A602A" w:rsidP="0013727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одераторы</w:t>
            </w:r>
            <w:r w:rsidRP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– Артеменко Ирина Владимировна,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старший мето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дист центра системных инноваций КГБОУ ДПО ХК ИРО</w:t>
            </w:r>
          </w:p>
          <w:p w:rsidR="001A602A" w:rsidRPr="00137271" w:rsidRDefault="001A602A" w:rsidP="0013727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37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Митрейкина Анастасия Андреевна,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директор центра системных инноваций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КГБОУ ДПО ХК ИРО</w:t>
            </w:r>
          </w:p>
        </w:tc>
      </w:tr>
      <w:tr w:rsidR="00CD316D" w:rsidTr="0092791A">
        <w:trPr>
          <w:trHeight w:val="655"/>
          <w:jc w:val="center"/>
        </w:trPr>
        <w:tc>
          <w:tcPr>
            <w:tcW w:w="1089" w:type="dxa"/>
          </w:tcPr>
          <w:p w:rsidR="00CD316D" w:rsidRDefault="001A602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16.15 – 16.30</w:t>
            </w:r>
          </w:p>
        </w:tc>
        <w:tc>
          <w:tcPr>
            <w:tcW w:w="5221" w:type="dxa"/>
          </w:tcPr>
          <w:p w:rsidR="00CD316D" w:rsidRDefault="00A46294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как социокультурный центр</w:t>
            </w:r>
          </w:p>
        </w:tc>
        <w:tc>
          <w:tcPr>
            <w:tcW w:w="4039" w:type="dxa"/>
          </w:tcPr>
          <w:p w:rsidR="00CD316D" w:rsidRDefault="00CD316D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Осеева Елена Ивановна,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3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проректор</w:t>
            </w:r>
            <w:r w:rsidR="001372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6C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НИР</w:t>
            </w:r>
            <w:r w:rsidRPr="00CD316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КГБОУ ДПО ХК ИРО</w:t>
            </w:r>
            <w:r w:rsidR="009F6C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F6C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к.п.н</w:t>
            </w:r>
            <w:proofErr w:type="spellEnd"/>
            <w:r w:rsidR="009F6C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14C81" w:rsidTr="0092791A">
        <w:trPr>
          <w:trHeight w:val="655"/>
          <w:jc w:val="center"/>
        </w:trPr>
        <w:tc>
          <w:tcPr>
            <w:tcW w:w="1089" w:type="dxa"/>
          </w:tcPr>
          <w:p w:rsidR="00F14C81" w:rsidRDefault="001A602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16.40</w:t>
            </w:r>
          </w:p>
        </w:tc>
        <w:tc>
          <w:tcPr>
            <w:tcW w:w="5221" w:type="dxa"/>
          </w:tcPr>
          <w:p w:rsidR="00F14C81" w:rsidRPr="0021494E" w:rsidRDefault="00E00F4D" w:rsidP="00E00F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 социокультурного взаимодействия</w:t>
            </w:r>
            <w:r w:rsidR="001E2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решении задач духовно-нравственного развития и воспитания обучающихся</w:t>
            </w:r>
          </w:p>
        </w:tc>
        <w:tc>
          <w:tcPr>
            <w:tcW w:w="4039" w:type="dxa"/>
          </w:tcPr>
          <w:p w:rsidR="00F14C81" w:rsidRPr="00CD316D" w:rsidRDefault="001E24CD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Валентиновна, </w:t>
            </w:r>
            <w:r w:rsidRPr="001E24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методист МАУДО ДЮЦ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Восхождение</w:t>
            </w:r>
            <w:r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г. Хабаровска</w:t>
            </w:r>
          </w:p>
        </w:tc>
      </w:tr>
      <w:tr w:rsidR="001A602A" w:rsidTr="0092791A">
        <w:trPr>
          <w:trHeight w:val="655"/>
          <w:jc w:val="center"/>
        </w:trPr>
        <w:tc>
          <w:tcPr>
            <w:tcW w:w="1089" w:type="dxa"/>
          </w:tcPr>
          <w:p w:rsidR="001A602A" w:rsidRDefault="001A602A" w:rsidP="001A6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16.40 – 16.55</w:t>
            </w:r>
          </w:p>
        </w:tc>
        <w:tc>
          <w:tcPr>
            <w:tcW w:w="5221" w:type="dxa"/>
          </w:tcPr>
          <w:p w:rsidR="001A602A" w:rsidRDefault="001A602A" w:rsidP="001A6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ценностных ориентиров обучающихся посредством деятельности волонтерских отрядов образовательных организаций</w:t>
            </w:r>
          </w:p>
        </w:tc>
        <w:tc>
          <w:tcPr>
            <w:tcW w:w="4039" w:type="dxa"/>
          </w:tcPr>
          <w:p w:rsidR="001A602A" w:rsidRPr="000E1440" w:rsidRDefault="001A602A" w:rsidP="001A60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Корсакова Алла Геннадьевна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E1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педагог-психолог, руководитель центра реабилитации слуха и речи КГБОУ, реализующее АООП </w:t>
            </w:r>
            <w:r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 w:rsidRPr="000E1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Школа-интернат № 1</w:t>
            </w:r>
            <w:r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 w:rsidRPr="000E1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 w:rsidRPr="000E1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Хабаровска, почетный работник образования</w:t>
            </w:r>
          </w:p>
        </w:tc>
      </w:tr>
      <w:tr w:rsidR="000E1440" w:rsidTr="0092791A">
        <w:trPr>
          <w:trHeight w:val="330"/>
          <w:jc w:val="center"/>
        </w:trPr>
        <w:tc>
          <w:tcPr>
            <w:tcW w:w="1089" w:type="dxa"/>
          </w:tcPr>
          <w:p w:rsidR="000E1440" w:rsidRDefault="001A602A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16.55 – 17.</w:t>
            </w:r>
            <w:r w:rsidR="00FD4E2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21" w:type="dxa"/>
          </w:tcPr>
          <w:p w:rsidR="000E1440" w:rsidRPr="0021494E" w:rsidRDefault="00252B60" w:rsidP="00474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школы – пространство развития</w:t>
            </w:r>
          </w:p>
        </w:tc>
        <w:tc>
          <w:tcPr>
            <w:tcW w:w="4039" w:type="dxa"/>
          </w:tcPr>
          <w:p w:rsidR="000E1440" w:rsidRPr="00B05ABE" w:rsidRDefault="000E1440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Гузенко Вероника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934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 МБОУ СОШ с.</w:t>
            </w:r>
            <w:r w:rsidR="001854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имени Полины </w:t>
            </w:r>
            <w:r w:rsidRPr="000E14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Осипенко</w:t>
            </w:r>
          </w:p>
        </w:tc>
      </w:tr>
      <w:tr w:rsidR="00972AEA" w:rsidTr="0092791A">
        <w:trPr>
          <w:trHeight w:val="655"/>
          <w:jc w:val="center"/>
        </w:trPr>
        <w:tc>
          <w:tcPr>
            <w:tcW w:w="1089" w:type="dxa"/>
          </w:tcPr>
          <w:p w:rsidR="00972AEA" w:rsidRDefault="00FD4E25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17.05 – 17.15</w:t>
            </w:r>
          </w:p>
        </w:tc>
        <w:tc>
          <w:tcPr>
            <w:tcW w:w="5221" w:type="dxa"/>
          </w:tcPr>
          <w:p w:rsidR="00972AEA" w:rsidRDefault="009E2FB3" w:rsidP="0015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Детско-взрослые сообщества</w:t>
            </w:r>
            <w:r w:rsidR="00BD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социокультурная среда воспитания</w:t>
            </w:r>
          </w:p>
        </w:tc>
        <w:tc>
          <w:tcPr>
            <w:tcW w:w="4039" w:type="dxa"/>
          </w:tcPr>
          <w:p w:rsidR="00972AEA" w:rsidRPr="00A46294" w:rsidRDefault="00972AEA" w:rsidP="0047463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Ананьева Марина Александровна</w:t>
            </w:r>
            <w:r w:rsidR="00A462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462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заместитель директора по методической работе МБОУ СОШ № 1 г. Вяземского </w:t>
            </w:r>
            <w:proofErr w:type="spellStart"/>
            <w:r w:rsidR="00A462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Вяземского</w:t>
            </w:r>
            <w:proofErr w:type="spellEnd"/>
            <w:r w:rsidR="00A462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17D13" w:rsidTr="0092791A">
        <w:trPr>
          <w:trHeight w:val="655"/>
          <w:jc w:val="center"/>
        </w:trPr>
        <w:tc>
          <w:tcPr>
            <w:tcW w:w="10349" w:type="dxa"/>
            <w:gridSpan w:val="3"/>
          </w:tcPr>
          <w:p w:rsidR="00C17D13" w:rsidRDefault="00C17D13" w:rsidP="00C17D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Реализация содержания учебного предмета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Информатика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="003A2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(по отдельному плану)</w:t>
            </w:r>
          </w:p>
          <w:p w:rsidR="00C17D13" w:rsidRPr="00C17D13" w:rsidRDefault="00C17D13" w:rsidP="00C17D1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одератор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A2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Сергей Бражник</w:t>
            </w:r>
            <w:r w:rsidR="003A29CD" w:rsidRPr="003A2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,</w:t>
            </w:r>
            <w:r w:rsidR="003A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A29CD" w:rsidRPr="003A29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руководитель проекта </w:t>
            </w:r>
            <w:r w:rsidR="003A29CD"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 w:rsidR="003A29CD" w:rsidRPr="003A29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Информатика</w:t>
            </w:r>
            <w:r w:rsidR="003A29CD" w:rsidRPr="000E14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"</w:t>
            </w:r>
            <w:r w:rsidR="003A29C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, директор по развитию региональных образовательных проектов</w:t>
            </w:r>
          </w:p>
        </w:tc>
      </w:tr>
      <w:tr w:rsidR="00474635" w:rsidTr="0092791A">
        <w:trPr>
          <w:trHeight w:val="472"/>
          <w:jc w:val="center"/>
        </w:trPr>
        <w:tc>
          <w:tcPr>
            <w:tcW w:w="1089" w:type="dxa"/>
          </w:tcPr>
          <w:p w:rsidR="00474635" w:rsidRDefault="00400CCD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– 18</w:t>
            </w:r>
            <w:r w:rsidR="00474635">
              <w:rPr>
                <w:rFonts w:ascii="Times New Roman" w:eastAsia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9260" w:type="dxa"/>
            <w:gridSpan w:val="2"/>
          </w:tcPr>
          <w:p w:rsidR="00400CCD" w:rsidRPr="004F0779" w:rsidRDefault="00474635" w:rsidP="004746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0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 2. Лаборатории модельных решений</w:t>
            </w:r>
            <w:r w:rsidR="000E14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00C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в сервисах </w:t>
            </w:r>
          </w:p>
        </w:tc>
      </w:tr>
      <w:tr w:rsidR="009F6C7F" w:rsidTr="0092791A">
        <w:trPr>
          <w:trHeight w:val="472"/>
          <w:jc w:val="center"/>
        </w:trPr>
        <w:tc>
          <w:tcPr>
            <w:tcW w:w="1089" w:type="dxa"/>
          </w:tcPr>
          <w:p w:rsidR="009F6C7F" w:rsidRDefault="009F6C7F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</w:tcPr>
          <w:p w:rsidR="009F6C7F" w:rsidRPr="00593FE8" w:rsidRDefault="009F6C7F" w:rsidP="009F6C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учебной деятельности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9F6C7F" w:rsidRDefault="009F6C7F" w:rsidP="009F6C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одератор – </w:t>
            </w:r>
            <w:proofErr w:type="spellStart"/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Гарник</w:t>
            </w:r>
            <w:proofErr w:type="spellEnd"/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Екатерина Алексеевна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593F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 центра общего образования КГБОУ ДПО ХК ИРО</w:t>
            </w:r>
          </w:p>
          <w:p w:rsidR="004A420B" w:rsidRDefault="004A420B" w:rsidP="004A4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Входной прогностический замер профессиональной компетентности по проектированию программ 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предмета и предметной области 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"Технология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– 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Облака сомнений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A420B" w:rsidRDefault="004A420B" w:rsidP="004A4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проба (обновление содержание 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 и предметной области 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Дороги, которые мы выбираем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A420B" w:rsidRDefault="004A420B" w:rsidP="004A4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Экспертная сессия – экспертиза рабочих программ учебного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4A420B" w:rsidRPr="004A420B" w:rsidRDefault="004A420B" w:rsidP="004A42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 наших руках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4A420B">
              <w:rPr>
                <w:rFonts w:ascii="Times New Roman" w:eastAsia="Times New Roman" w:hAnsi="Times New Roman" w:cs="Times New Roman"/>
                <w:sz w:val="28"/>
                <w:szCs w:val="28"/>
              </w:rPr>
              <w:t>: резюме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C7F" w:rsidTr="0092791A">
        <w:trPr>
          <w:trHeight w:val="472"/>
          <w:jc w:val="center"/>
        </w:trPr>
        <w:tc>
          <w:tcPr>
            <w:tcW w:w="1089" w:type="dxa"/>
          </w:tcPr>
          <w:p w:rsidR="009F6C7F" w:rsidRDefault="009F6C7F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</w:tcPr>
          <w:p w:rsidR="009F6C7F" w:rsidRDefault="009F6C7F" w:rsidP="009F6C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образовательной деятельности обучающихся через реализацию программ дополнительного образования</w:t>
            </w:r>
            <w:r w:rsidR="00CE1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внеурочной деятельности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92791A" w:rsidRDefault="009F6C7F" w:rsidP="0092791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одератор </w:t>
            </w:r>
            <w:r w:rsidRP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Кацупий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Мария Вячеславовна,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центра учебно-методической работы КГБОУ ДПО ХК ИРО</w:t>
            </w:r>
          </w:p>
          <w:p w:rsidR="0092791A" w:rsidRDefault="0095760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. Профессиональная проба: раз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работка интеллектуальной карты "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основных структурных компонентов дополнительно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="009279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общеобразовательной программы"</w:t>
            </w:r>
          </w:p>
          <w:p w:rsidR="00C751C4" w:rsidRPr="00C751C4" w:rsidRDefault="0095760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Уровневый </w:t>
            </w:r>
            <w:proofErr w:type="spellStart"/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вброс</w:t>
            </w:r>
            <w:proofErr w:type="spellEnd"/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гуру-профи:</w:t>
            </w:r>
          </w:p>
          <w:p w:rsidR="00C751C4" w:rsidRPr="00C751C4" w:rsidRDefault="00C751C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1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уровень</w:t>
            </w:r>
            <w:r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единого общего представления о структуре дополнительной общеобразовательной общеразвивающей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51C4" w:rsidRDefault="00C751C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1C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уровень</w:t>
            </w:r>
            <w:r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экспертиза дополнительной общеобразовательной программы.</w:t>
            </w:r>
          </w:p>
          <w:p w:rsidR="00C751C4" w:rsidRDefault="0095760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Прогностический замер на выходе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компетентности </w:t>
            </w:r>
            <w:r w:rsidR="00C751C4" w:rsidRP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проектированию дополнительных общеобразовательных общеразвивающих программ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1C4" w:rsidRPr="00C751C4" w:rsidRDefault="00957604" w:rsidP="00C75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Предложение пакета программ</w:t>
            </w:r>
            <w:r w:rsidR="00C751C4">
              <w:t xml:space="preserve"> </w:t>
            </w:r>
            <w:r w:rsidR="00C751C4" w:rsidRPr="00036E0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C75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организации летних активностей в Центрах "Точка Роста".</w:t>
            </w:r>
          </w:p>
        </w:tc>
      </w:tr>
      <w:tr w:rsidR="009F6C7F" w:rsidTr="0092791A">
        <w:trPr>
          <w:trHeight w:val="472"/>
          <w:jc w:val="center"/>
        </w:trPr>
        <w:tc>
          <w:tcPr>
            <w:tcW w:w="1089" w:type="dxa"/>
          </w:tcPr>
          <w:p w:rsidR="009F6C7F" w:rsidRDefault="009F6C7F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</w:tcPr>
          <w:p w:rsidR="009F6C7F" w:rsidRDefault="009F6C7F" w:rsidP="009F6C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Образовательный скан 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  <w:r w:rsidRPr="00593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Проектирование обновленного социокультурного пространства</w:t>
            </w:r>
            <w:r w:rsidRPr="00593F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"</w:t>
            </w:r>
          </w:p>
          <w:p w:rsidR="009F6C7F" w:rsidRDefault="009F6C7F" w:rsidP="009F6C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одераторы</w:t>
            </w:r>
            <w:r w:rsidRPr="00137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– Артеменко Ирина Владимировна,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старший мето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дист центра системных инноваций КГБОУ ДПО ХК ИРО</w:t>
            </w:r>
          </w:p>
          <w:p w:rsidR="009F6C7F" w:rsidRDefault="009F6C7F" w:rsidP="009F6C7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1372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Митрейкина Анастасия Андреевна,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372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директор центра системных инноваций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КГБОУ ДПО ХК ИРО</w:t>
            </w:r>
          </w:p>
          <w:p w:rsidR="0092791A" w:rsidRPr="004F0779" w:rsidRDefault="0092791A" w:rsidP="009F6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5FC" w:rsidTr="0092791A">
        <w:trPr>
          <w:trHeight w:val="472"/>
          <w:jc w:val="center"/>
        </w:trPr>
        <w:tc>
          <w:tcPr>
            <w:tcW w:w="1089" w:type="dxa"/>
          </w:tcPr>
          <w:p w:rsidR="008775FC" w:rsidRDefault="008775FC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gridSpan w:val="2"/>
          </w:tcPr>
          <w:p w:rsidR="003A29CD" w:rsidRPr="003A29CD" w:rsidRDefault="003A29CD" w:rsidP="003A2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9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Образовательный скан "Реализация содержания учебного предмета "Информатика" (по отдельному плану)</w:t>
            </w:r>
          </w:p>
          <w:p w:rsidR="008775FC" w:rsidRPr="00593FE8" w:rsidRDefault="003A29CD" w:rsidP="003A29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Модератор –</w:t>
            </w:r>
            <w:r w:rsidRPr="003A29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Сергей Бражник, </w:t>
            </w:r>
            <w:r w:rsidRPr="003A29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 проекта "Информатика", директор по развитию региональных образовательных проектов</w:t>
            </w:r>
          </w:p>
        </w:tc>
      </w:tr>
      <w:tr w:rsidR="00400CCD" w:rsidTr="0092791A">
        <w:trPr>
          <w:trHeight w:val="472"/>
          <w:jc w:val="center"/>
        </w:trPr>
        <w:tc>
          <w:tcPr>
            <w:tcW w:w="1089" w:type="dxa"/>
          </w:tcPr>
          <w:p w:rsidR="00400CCD" w:rsidRDefault="00400CCD" w:rsidP="004746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 – 18.30</w:t>
            </w:r>
          </w:p>
        </w:tc>
        <w:tc>
          <w:tcPr>
            <w:tcW w:w="9260" w:type="dxa"/>
            <w:gridSpan w:val="2"/>
          </w:tcPr>
          <w:p w:rsidR="00400CCD" w:rsidRPr="00400CCD" w:rsidRDefault="009441DA" w:rsidP="009441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в группах.</w:t>
            </w:r>
          </w:p>
        </w:tc>
      </w:tr>
    </w:tbl>
    <w:p w:rsidR="007E59E0" w:rsidRDefault="007E59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AA0" w:rsidRPr="00474635" w:rsidRDefault="00516AA0" w:rsidP="00474635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E59E0" w:rsidRPr="007E59E0" w:rsidRDefault="007E59E0" w:rsidP="007E59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E0" w:rsidRPr="007E59E0" w:rsidRDefault="007E59E0" w:rsidP="007E59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9E0" w:rsidRDefault="007E59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7B" w:rsidRDefault="00D312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127B" w:rsidSect="00644B95">
      <w:headerReference w:type="default" r:id="rId14"/>
      <w:footerReference w:type="default" r:id="rId15"/>
      <w:pgSz w:w="11906" w:h="16838"/>
      <w:pgMar w:top="709" w:right="567" w:bottom="992" w:left="1701" w:header="22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77" w:rsidRDefault="00750E77" w:rsidP="00D3127B">
      <w:r>
        <w:separator/>
      </w:r>
    </w:p>
  </w:endnote>
  <w:endnote w:type="continuationSeparator" w:id="0">
    <w:p w:rsidR="00750E77" w:rsidRDefault="00750E77" w:rsidP="00D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153"/>
      <w:docPartObj>
        <w:docPartGallery w:val="Page Numbers (Bottom of Page)"/>
        <w:docPartUnique/>
      </w:docPartObj>
    </w:sdtPr>
    <w:sdtEndPr/>
    <w:sdtContent>
      <w:p w:rsidR="00644B95" w:rsidRDefault="00644B95">
        <w:pPr>
          <w:pStyle w:val="aa"/>
          <w:jc w:val="right"/>
        </w:pPr>
        <w:r>
          <w:t>1</w:t>
        </w:r>
      </w:p>
    </w:sdtContent>
  </w:sdt>
  <w:p w:rsidR="00644B95" w:rsidRDefault="00644B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77" w:rsidRDefault="00750E77" w:rsidP="00D3127B">
      <w:r>
        <w:separator/>
      </w:r>
    </w:p>
  </w:footnote>
  <w:footnote w:type="continuationSeparator" w:id="0">
    <w:p w:rsidR="00750E77" w:rsidRDefault="00750E77" w:rsidP="00D3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7B" w:rsidRDefault="002056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3206115</wp:posOffset>
          </wp:positionH>
          <wp:positionV relativeFrom="paragraph">
            <wp:posOffset>-99060</wp:posOffset>
          </wp:positionV>
          <wp:extent cx="1885950" cy="821055"/>
          <wp:effectExtent l="19050" t="0" r="0" b="0"/>
          <wp:wrapSquare wrapText="bothSides"/>
          <wp:docPr id="9" name="Рисунок 19" descr="Подведены итоги работы Центра «Точка роста»  Шапкинского филиала МБОУ Мучкапской СО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Подведены итоги работы Центра «Точка роста»  Шапкинского филиала МБОУ Мучкапской СОШ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</w:t>
    </w:r>
    <w:r w:rsidRPr="002056A5">
      <w:rPr>
        <w:noProof/>
        <w:color w:val="000000"/>
      </w:rPr>
      <w:drawing>
        <wp:inline distT="0" distB="0" distL="0" distR="0">
          <wp:extent cx="714375" cy="695325"/>
          <wp:effectExtent l="19050" t="0" r="9525" b="0"/>
          <wp:docPr id="1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E4006"/>
    <w:multiLevelType w:val="hybridMultilevel"/>
    <w:tmpl w:val="91EC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E0"/>
    <w:multiLevelType w:val="hybridMultilevel"/>
    <w:tmpl w:val="83A61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5DA"/>
    <w:multiLevelType w:val="hybridMultilevel"/>
    <w:tmpl w:val="3A7E41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F7FD9"/>
    <w:multiLevelType w:val="hybridMultilevel"/>
    <w:tmpl w:val="83A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11C2"/>
    <w:multiLevelType w:val="hybridMultilevel"/>
    <w:tmpl w:val="3EFC9A66"/>
    <w:lvl w:ilvl="0" w:tplc="A3D49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1F9D"/>
    <w:multiLevelType w:val="multilevel"/>
    <w:tmpl w:val="519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1B5F18"/>
    <w:multiLevelType w:val="hybridMultilevel"/>
    <w:tmpl w:val="D44A9E8C"/>
    <w:lvl w:ilvl="0" w:tplc="F886C1F2">
      <w:start w:val="19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DD8648E"/>
    <w:multiLevelType w:val="hybridMultilevel"/>
    <w:tmpl w:val="F962B360"/>
    <w:lvl w:ilvl="0" w:tplc="DC508F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1DCD"/>
    <w:multiLevelType w:val="hybridMultilevel"/>
    <w:tmpl w:val="A58E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B2A52"/>
    <w:multiLevelType w:val="multilevel"/>
    <w:tmpl w:val="B50AF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BE1EE8"/>
    <w:multiLevelType w:val="hybridMultilevel"/>
    <w:tmpl w:val="2A348DA4"/>
    <w:lvl w:ilvl="0" w:tplc="695A31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B95509"/>
    <w:multiLevelType w:val="multilevel"/>
    <w:tmpl w:val="FCF04B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7E3D2E"/>
    <w:multiLevelType w:val="hybridMultilevel"/>
    <w:tmpl w:val="96549284"/>
    <w:lvl w:ilvl="0" w:tplc="DDB4E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B"/>
    <w:rsid w:val="000338DA"/>
    <w:rsid w:val="0004383F"/>
    <w:rsid w:val="00065421"/>
    <w:rsid w:val="00077175"/>
    <w:rsid w:val="00087699"/>
    <w:rsid w:val="0009567C"/>
    <w:rsid w:val="000A2B4A"/>
    <w:rsid w:val="000A6463"/>
    <w:rsid w:val="000E1440"/>
    <w:rsid w:val="000F06DD"/>
    <w:rsid w:val="0013684D"/>
    <w:rsid w:val="00137271"/>
    <w:rsid w:val="001528D9"/>
    <w:rsid w:val="00185470"/>
    <w:rsid w:val="001944E3"/>
    <w:rsid w:val="001A3EB5"/>
    <w:rsid w:val="001A602A"/>
    <w:rsid w:val="001B4180"/>
    <w:rsid w:val="001E0512"/>
    <w:rsid w:val="001E1B3D"/>
    <w:rsid w:val="001E24CD"/>
    <w:rsid w:val="001E656B"/>
    <w:rsid w:val="001E7597"/>
    <w:rsid w:val="001F0856"/>
    <w:rsid w:val="002056A5"/>
    <w:rsid w:val="00211A79"/>
    <w:rsid w:val="0021494E"/>
    <w:rsid w:val="00240771"/>
    <w:rsid w:val="00252B60"/>
    <w:rsid w:val="002743B3"/>
    <w:rsid w:val="00282379"/>
    <w:rsid w:val="002907EC"/>
    <w:rsid w:val="002B01B3"/>
    <w:rsid w:val="002C5647"/>
    <w:rsid w:val="002D5846"/>
    <w:rsid w:val="002F0AAB"/>
    <w:rsid w:val="002F7E9E"/>
    <w:rsid w:val="003069B0"/>
    <w:rsid w:val="00344990"/>
    <w:rsid w:val="00352F02"/>
    <w:rsid w:val="00360F41"/>
    <w:rsid w:val="003A29CD"/>
    <w:rsid w:val="003D52C4"/>
    <w:rsid w:val="003F2E31"/>
    <w:rsid w:val="003F3285"/>
    <w:rsid w:val="003F43EE"/>
    <w:rsid w:val="00400CCD"/>
    <w:rsid w:val="00414B06"/>
    <w:rsid w:val="004153B1"/>
    <w:rsid w:val="004260C3"/>
    <w:rsid w:val="004544CE"/>
    <w:rsid w:val="00460CD5"/>
    <w:rsid w:val="00464002"/>
    <w:rsid w:val="0047400E"/>
    <w:rsid w:val="00474635"/>
    <w:rsid w:val="00497F68"/>
    <w:rsid w:val="004A420B"/>
    <w:rsid w:val="004A61AC"/>
    <w:rsid w:val="004B02FB"/>
    <w:rsid w:val="004D1483"/>
    <w:rsid w:val="004F0779"/>
    <w:rsid w:val="004F5D90"/>
    <w:rsid w:val="00505B77"/>
    <w:rsid w:val="00516AA0"/>
    <w:rsid w:val="00577AA1"/>
    <w:rsid w:val="00585B19"/>
    <w:rsid w:val="0058790D"/>
    <w:rsid w:val="00593FE8"/>
    <w:rsid w:val="005E3B7F"/>
    <w:rsid w:val="00616168"/>
    <w:rsid w:val="006272C9"/>
    <w:rsid w:val="00630E55"/>
    <w:rsid w:val="00632592"/>
    <w:rsid w:val="00635F74"/>
    <w:rsid w:val="00644B95"/>
    <w:rsid w:val="006652DA"/>
    <w:rsid w:val="006861BD"/>
    <w:rsid w:val="006A62EC"/>
    <w:rsid w:val="0070106C"/>
    <w:rsid w:val="00702F53"/>
    <w:rsid w:val="00746DAF"/>
    <w:rsid w:val="00750E77"/>
    <w:rsid w:val="00751C47"/>
    <w:rsid w:val="00755D10"/>
    <w:rsid w:val="00781330"/>
    <w:rsid w:val="0078361B"/>
    <w:rsid w:val="0078788E"/>
    <w:rsid w:val="007A48B3"/>
    <w:rsid w:val="007B2037"/>
    <w:rsid w:val="007C38EB"/>
    <w:rsid w:val="007C4D41"/>
    <w:rsid w:val="007E59E0"/>
    <w:rsid w:val="008011E5"/>
    <w:rsid w:val="00824F17"/>
    <w:rsid w:val="008639F2"/>
    <w:rsid w:val="008775FC"/>
    <w:rsid w:val="008B6E16"/>
    <w:rsid w:val="008E2F03"/>
    <w:rsid w:val="0092791A"/>
    <w:rsid w:val="00927E81"/>
    <w:rsid w:val="009374B9"/>
    <w:rsid w:val="009375D0"/>
    <w:rsid w:val="009441DA"/>
    <w:rsid w:val="009461A2"/>
    <w:rsid w:val="00957604"/>
    <w:rsid w:val="009646C2"/>
    <w:rsid w:val="009648D3"/>
    <w:rsid w:val="00972AEA"/>
    <w:rsid w:val="009B0805"/>
    <w:rsid w:val="009B53A5"/>
    <w:rsid w:val="009C072D"/>
    <w:rsid w:val="009C583B"/>
    <w:rsid w:val="009C6FA4"/>
    <w:rsid w:val="009E1CE5"/>
    <w:rsid w:val="009E2FB3"/>
    <w:rsid w:val="009F6C7F"/>
    <w:rsid w:val="00A12D0B"/>
    <w:rsid w:val="00A4051C"/>
    <w:rsid w:val="00A42D91"/>
    <w:rsid w:val="00A46294"/>
    <w:rsid w:val="00A519F5"/>
    <w:rsid w:val="00A73A16"/>
    <w:rsid w:val="00A9499C"/>
    <w:rsid w:val="00A97010"/>
    <w:rsid w:val="00AC7A34"/>
    <w:rsid w:val="00AE52B0"/>
    <w:rsid w:val="00B05ABE"/>
    <w:rsid w:val="00B341D5"/>
    <w:rsid w:val="00B423F6"/>
    <w:rsid w:val="00B50137"/>
    <w:rsid w:val="00B613F1"/>
    <w:rsid w:val="00B8284C"/>
    <w:rsid w:val="00BB602C"/>
    <w:rsid w:val="00BD2DE8"/>
    <w:rsid w:val="00BD5825"/>
    <w:rsid w:val="00BD6DE1"/>
    <w:rsid w:val="00BE01FB"/>
    <w:rsid w:val="00C00A13"/>
    <w:rsid w:val="00C04B54"/>
    <w:rsid w:val="00C1110C"/>
    <w:rsid w:val="00C17D13"/>
    <w:rsid w:val="00C327AA"/>
    <w:rsid w:val="00C637A5"/>
    <w:rsid w:val="00C751C4"/>
    <w:rsid w:val="00CB6A4A"/>
    <w:rsid w:val="00CB7832"/>
    <w:rsid w:val="00CD316D"/>
    <w:rsid w:val="00CE15F8"/>
    <w:rsid w:val="00D14FD1"/>
    <w:rsid w:val="00D3127B"/>
    <w:rsid w:val="00D33AD5"/>
    <w:rsid w:val="00D44874"/>
    <w:rsid w:val="00D55635"/>
    <w:rsid w:val="00D722FB"/>
    <w:rsid w:val="00D745D7"/>
    <w:rsid w:val="00D901E5"/>
    <w:rsid w:val="00D967C7"/>
    <w:rsid w:val="00DB1596"/>
    <w:rsid w:val="00DB667B"/>
    <w:rsid w:val="00DD666D"/>
    <w:rsid w:val="00DE5DA7"/>
    <w:rsid w:val="00DE7A6E"/>
    <w:rsid w:val="00DE7DCD"/>
    <w:rsid w:val="00DF56DF"/>
    <w:rsid w:val="00E00F4D"/>
    <w:rsid w:val="00E4797F"/>
    <w:rsid w:val="00E513E4"/>
    <w:rsid w:val="00E60385"/>
    <w:rsid w:val="00E64D11"/>
    <w:rsid w:val="00E934F7"/>
    <w:rsid w:val="00EC6608"/>
    <w:rsid w:val="00EF79B8"/>
    <w:rsid w:val="00EF7D26"/>
    <w:rsid w:val="00F14C81"/>
    <w:rsid w:val="00F17C38"/>
    <w:rsid w:val="00F60889"/>
    <w:rsid w:val="00F61317"/>
    <w:rsid w:val="00F637AE"/>
    <w:rsid w:val="00F6402B"/>
    <w:rsid w:val="00F64517"/>
    <w:rsid w:val="00F657CA"/>
    <w:rsid w:val="00F73539"/>
    <w:rsid w:val="00F73E63"/>
    <w:rsid w:val="00F84302"/>
    <w:rsid w:val="00F87BF4"/>
    <w:rsid w:val="00F9723B"/>
    <w:rsid w:val="00FD0CF6"/>
    <w:rsid w:val="00FD4E25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1F21-05A9-413B-8FFD-96F1DAA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0771"/>
  </w:style>
  <w:style w:type="paragraph" w:styleId="1">
    <w:name w:val="heading 1"/>
    <w:basedOn w:val="a"/>
    <w:next w:val="a"/>
    <w:rsid w:val="00D3127B"/>
    <w:pPr>
      <w:jc w:val="left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D3127B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D312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312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312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312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3127B"/>
  </w:style>
  <w:style w:type="table" w:customStyle="1" w:styleId="TableNormal">
    <w:name w:val="Table Normal"/>
    <w:rsid w:val="00D31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12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12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D3127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3127B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6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6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0C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0C25"/>
  </w:style>
  <w:style w:type="paragraph" w:styleId="aa">
    <w:name w:val="footer"/>
    <w:basedOn w:val="a"/>
    <w:link w:val="ab"/>
    <w:uiPriority w:val="99"/>
    <w:unhideWhenUsed/>
    <w:rsid w:val="003A0C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0C25"/>
  </w:style>
  <w:style w:type="table" w:styleId="ac">
    <w:name w:val="Table Grid"/>
    <w:basedOn w:val="a1"/>
    <w:uiPriority w:val="59"/>
    <w:rsid w:val="002F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rsid w:val="00D3127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D3127B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-261">
    <w:name w:val="Таблица-сетка 2 — акцент 61"/>
    <w:basedOn w:val="a1"/>
    <w:uiPriority w:val="47"/>
    <w:rsid w:val="00D14FD1"/>
    <w:pPr>
      <w:jc w:val="left"/>
    </w:pPr>
    <w:rPr>
      <w:rFonts w:ascii="Times New Roman" w:eastAsiaTheme="minorHAnsi" w:hAnsi="Times New Roman" w:cstheme="minorBidi"/>
      <w:sz w:val="24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">
    <w:name w:val="List Paragraph"/>
    <w:aliases w:val="Нумерованый список,List Paragraph1,Содержание. 2 уровень"/>
    <w:basedOn w:val="a"/>
    <w:link w:val="af0"/>
    <w:uiPriority w:val="34"/>
    <w:qFormat/>
    <w:rsid w:val="00FF578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Абзац списка Знак"/>
    <w:aliases w:val="Нумерованый список Знак,List Paragraph1 Знак,Содержание. 2 уровень Знак"/>
    <w:link w:val="af"/>
    <w:uiPriority w:val="34"/>
    <w:qFormat/>
    <w:locked/>
    <w:rsid w:val="00FF5785"/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unhideWhenUsed/>
    <w:rsid w:val="006A62EC"/>
    <w:rPr>
      <w:color w:val="0000FF" w:themeColor="hyperlink"/>
      <w:u w:val="single"/>
    </w:rPr>
  </w:style>
  <w:style w:type="paragraph" w:customStyle="1" w:styleId="Default">
    <w:name w:val="Default"/>
    <w:rsid w:val="003D52C4"/>
    <w:pPr>
      <w:autoSpaceDE w:val="0"/>
      <w:autoSpaceDN w:val="0"/>
      <w:adjustRightInd w:val="0"/>
      <w:jc w:val="left"/>
    </w:pPr>
    <w:rPr>
      <w:rFonts w:ascii="Segoe UI" w:hAnsi="Segoe UI" w:cs="Segoe UI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A6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oom.us/ru-ru/zoomrooms/software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bramenkons@ipp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NhtaDPTte/vkswoqBLbx5N9yw==">AMUW2mWbSVyaxf72FE0d23iDkQWoT6FffiIAiPZaJ82yc2+N5/j+SO0NjmgE64j+O4xUNg+5gmCwaHMlNWgNC9ozp+vRQFw5zuOPdGedOHQ2j23kRZjEugX9UITY6Jn/ZyxfH96N/+tIXjG6HmqLD7Tr2t0hAddFLg==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0F8F51-0941-4105-9FC1-E539E895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Сергеевна Морева</cp:lastModifiedBy>
  <cp:revision>2</cp:revision>
  <cp:lastPrinted>2020-06-02T23:30:00Z</cp:lastPrinted>
  <dcterms:created xsi:type="dcterms:W3CDTF">2020-06-26T00:01:00Z</dcterms:created>
  <dcterms:modified xsi:type="dcterms:W3CDTF">2020-06-26T00:01:00Z</dcterms:modified>
</cp:coreProperties>
</file>